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Jeremy Louis Koppel BA, MD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1324D7" w:rsidRDefault="005E4AA9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eremy Louis Koppel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Donald and Barbara Zucker School of Medicine at Hofstra/Northwell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500 Hofstra University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Hempstead, New York, United States of America, 11549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+1 718 470 8140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jkoppel@northwell.edu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Geriatric Psychiatry | Psychiatry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</w:t>
            </w:r>
          </w:p>
        </w:tc>
        <w:tc>
          <w:tcPr>
            <w:tcW w:w="171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Assistant Professor</w:t>
            </w:r>
          </w:p>
        </w:tc>
        <w:tc>
          <w:tcPr>
            <w:tcW w:w="5133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Emergency Medicine, Donald and </w:t>
            </w:r>
            <w:r>
              <w:t>Barbara Zucker School of Medicine at Hofstra/Northwell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</w:t>
            </w:r>
          </w:p>
        </w:tc>
        <w:tc>
          <w:tcPr>
            <w:tcW w:w="171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Assistant Professor</w:t>
            </w:r>
          </w:p>
        </w:tc>
        <w:tc>
          <w:tcPr>
            <w:tcW w:w="5133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Donald and Barbara Zucker School of Medicine at Hofstra/Northwell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</w:t>
            </w:r>
          </w:p>
        </w:tc>
        <w:tc>
          <w:tcPr>
            <w:tcW w:w="171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Associate Professor</w:t>
            </w:r>
          </w:p>
        </w:tc>
        <w:tc>
          <w:tcPr>
            <w:tcW w:w="5133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Institute of Molecular Medicine, Feinstein Institutes for Medical </w:t>
            </w:r>
            <w:r>
              <w:t>Research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4</w:t>
            </w:r>
          </w:p>
        </w:tc>
        <w:tc>
          <w:tcPr>
            <w:tcW w:w="171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Co-Director</w:t>
            </w:r>
          </w:p>
        </w:tc>
        <w:tc>
          <w:tcPr>
            <w:tcW w:w="5133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Litwin-Zucker Center for the Study of Alzheimer’s Disease, Feinstein Institutes for Medical Research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5</w:t>
            </w:r>
          </w:p>
        </w:tc>
        <w:tc>
          <w:tcPr>
            <w:tcW w:w="171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Litwin-Zucker Research Center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6</w:t>
            </w:r>
          </w:p>
        </w:tc>
        <w:tc>
          <w:tcPr>
            <w:tcW w:w="171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Geriatric Psychiatry, Zucker Hillside Hospital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7</w:t>
            </w:r>
          </w:p>
        </w:tc>
        <w:tc>
          <w:tcPr>
            <w:tcW w:w="171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Glen Cove Hospital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8</w:t>
            </w:r>
          </w:p>
        </w:tc>
        <w:tc>
          <w:tcPr>
            <w:tcW w:w="171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Assistant Professor</w:t>
            </w:r>
          </w:p>
        </w:tc>
        <w:tc>
          <w:tcPr>
            <w:tcW w:w="5133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Hofstra University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9</w:t>
            </w:r>
          </w:p>
        </w:tc>
        <w:tc>
          <w:tcPr>
            <w:tcW w:w="171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Huntington Hospital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10</w:t>
            </w:r>
          </w:p>
        </w:tc>
        <w:tc>
          <w:tcPr>
            <w:tcW w:w="171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Lenox Hill Hospital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11</w:t>
            </w:r>
          </w:p>
        </w:tc>
        <w:tc>
          <w:tcPr>
            <w:tcW w:w="171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Long Island Jewish Forest Hills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12</w:t>
            </w:r>
          </w:p>
        </w:tc>
        <w:tc>
          <w:tcPr>
            <w:tcW w:w="171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Long Island Jewish </w:t>
            </w:r>
            <w:r>
              <w:t>Medical Center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13</w:t>
            </w:r>
          </w:p>
        </w:tc>
        <w:tc>
          <w:tcPr>
            <w:tcW w:w="171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Long Island Jewish Valley Stream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14</w:t>
            </w:r>
          </w:p>
        </w:tc>
        <w:tc>
          <w:tcPr>
            <w:tcW w:w="171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North Shore University Hospital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15</w:t>
            </w:r>
          </w:p>
        </w:tc>
        <w:tc>
          <w:tcPr>
            <w:tcW w:w="171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North Shore University Hospital Syosset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16</w:t>
            </w:r>
          </w:p>
        </w:tc>
        <w:tc>
          <w:tcPr>
            <w:tcW w:w="171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Assistant Director</w:t>
            </w:r>
          </w:p>
        </w:tc>
        <w:tc>
          <w:tcPr>
            <w:tcW w:w="5133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Emergency Medicine, Psychiatric Services, Northwell </w:t>
            </w:r>
            <w:r>
              <w:t>Health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17</w:t>
            </w:r>
          </w:p>
        </w:tc>
        <w:tc>
          <w:tcPr>
            <w:tcW w:w="171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Assistant Director</w:t>
            </w:r>
          </w:p>
        </w:tc>
        <w:tc>
          <w:tcPr>
            <w:tcW w:w="5133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Psychiatry, Psychiatric Services, Northwell Health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18</w:t>
            </w:r>
          </w:p>
        </w:tc>
        <w:tc>
          <w:tcPr>
            <w:tcW w:w="171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Plainview Hospital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19</w:t>
            </w:r>
          </w:p>
        </w:tc>
        <w:tc>
          <w:tcPr>
            <w:tcW w:w="171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South Shore University Hospital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</w:t>
            </w:r>
          </w:p>
        </w:tc>
        <w:tc>
          <w:tcPr>
            <w:tcW w:w="171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Board Certified</w:t>
            </w:r>
          </w:p>
        </w:tc>
        <w:tc>
          <w:tcPr>
            <w:tcW w:w="5133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Geriatric Psychiatry, American Board of Psychiatry and Neurology, Inc.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</w:t>
            </w:r>
          </w:p>
        </w:tc>
        <w:tc>
          <w:tcPr>
            <w:tcW w:w="171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Board Certified</w:t>
            </w:r>
          </w:p>
        </w:tc>
        <w:tc>
          <w:tcPr>
            <w:tcW w:w="5133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American Board of Psychiatry and Neurology, Inc.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</w:t>
            </w:r>
          </w:p>
        </w:tc>
        <w:tc>
          <w:tcPr>
            <w:tcW w:w="171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Geriatric Psychiatry, Zucker Hillside Hospital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2003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2004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4</w:t>
            </w:r>
          </w:p>
        </w:tc>
        <w:tc>
          <w:tcPr>
            <w:tcW w:w="171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Geriatric Psychiatry, Albert Einstein College of Medicine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2004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5</w:t>
            </w:r>
          </w:p>
        </w:tc>
        <w:tc>
          <w:tcPr>
            <w:tcW w:w="171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Residency</w:t>
            </w:r>
          </w:p>
        </w:tc>
        <w:tc>
          <w:tcPr>
            <w:tcW w:w="5133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Psychiatry, Zucker Hillside Hospital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1999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2003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6</w:t>
            </w:r>
          </w:p>
        </w:tc>
        <w:tc>
          <w:tcPr>
            <w:tcW w:w="171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General Psychiatry, Albert Einstein College of Medicine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2003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7</w:t>
            </w:r>
          </w:p>
        </w:tc>
        <w:tc>
          <w:tcPr>
            <w:tcW w:w="171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Medicine, Indiana </w:t>
            </w:r>
            <w:r>
              <w:t>University School of Medicine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1999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8</w:t>
            </w:r>
          </w:p>
        </w:tc>
        <w:tc>
          <w:tcPr>
            <w:tcW w:w="171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Chemistry, Adelphi University</w:t>
            </w:r>
          </w:p>
        </w:tc>
        <w:tc>
          <w:tcPr>
            <w:tcW w:w="1149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1995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Alzheimer's Disease, Anxiety Disorder, Bipolar Disorder, Borderline Personality Disorder, Depression, Mental Disorder, Psychosis, Schizophrenia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lastRenderedPageBreak/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NCT05847192, Principal Investigator, Tau Networks in Psychotic Alzheimer&amp;#39;s Disease, Northwell Health (13-Apr-2023 - 31-Dec-2029)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NCT06336382, </w:t>
            </w:r>
            <w:r>
              <w:t>Principal Investigator, Tau Biomarkers in Late-onset Psychosis (LOP), National Institute of Mental Health (16-Feb-2024 - 30-Jun-2027)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NCT05511363, Investigator, A Phase 3, Randomized, Double-Blind, Placebo-Controlled Relapse Prevention Study to Evaluate</w:t>
            </w:r>
            <w:r>
              <w:t xml:space="preserve"> the Safety and Efficacy of KarXT for the Treatment of Psychosis Associated With Alzheimer's Disease, Karuna Therapeutics, Inc. (23-Aug-2022 - 5-Oct-2026), Phase III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Alzheimer's Disease </w:t>
            </w:r>
            <w:r>
              <w:t>Genetics Consortium (ADGC)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Alzheimer's Disease Neuroimaging Initiative (ADNI) Study Group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T2D-GENES Consortium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 xml:space="preserve">, Role, Study Title, Organization, </w:t>
            </w:r>
            <w:r w:rsidR="009143AA" w:rsidRPr="0097780E">
              <w:rPr>
                <w:color w:val="000000"/>
                <w:sz w:val="18"/>
              </w:rPr>
              <w:t xml:space="preserve">Start </w:t>
            </w:r>
            <w:r w:rsidR="009143AA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="009143AA"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="009143AA" w:rsidRPr="0097780E">
              <w:rPr>
                <w:color w:val="000000"/>
                <w:sz w:val="18"/>
              </w:rPr>
              <w:t xml:space="preserve">End </w:t>
            </w:r>
            <w:r w:rsidR="009143AA">
              <w:rPr>
                <w:color w:val="000000"/>
                <w:sz w:val="18"/>
              </w:rPr>
              <w:t>Date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Grant Receiver, Tau Immune </w:t>
            </w:r>
            <w:r>
              <w:t>Therapy to Treat Psychosis and Aggression in Alzheimer-s Disease, Alzheimer's Foundation of America (15-Jan-2022 - 14-Jan-2027)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5R21MH135148-02, Principal Investigator, Tau Biomarkers in Late-Onset Psychosis, National Institute of Mental Health (1-Jan-2</w:t>
            </w:r>
            <w:r>
              <w:t>025 - 31-Dec-2025)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1R21MH135148-01, Principal Investigator, Tau Biomarkers in Late-Onset Psychosis, National Institute of Mental Health (1-Feb-2024 - 31-Dec-2024)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4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1R21AG067789-01, Principal Investigator, Evaluation of Dopaminergic Mechanisms in the D</w:t>
            </w:r>
            <w:r>
              <w:t>M Tau Mouse, National Institute on Aging (15-Jan-2020 - 31-Dec-2022)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5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Grant Receiver, Imaging Dementia-Evidence for Amyloid Scanning (IDEAS) Study- A Coverage with Evidence Development Longitudnal Cohort Study, American College of Radiology (24-Mar-2016 </w:t>
            </w:r>
            <w:r>
              <w:t>- 23-Mar-2020)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B0ED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7B0ED5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End </w:t>
            </w:r>
            <w:r w:rsidR="007B0ED5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) 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FEBS Open Bio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The Journal of Clinical Psychiatry (5-Dec-2015 - 5-Dec-2016)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2018 - 171st Annual Meeting of American Psychiatric Association, Dementia Care Update, Presenter, 6-May-2018, New York, New York, United States of America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 - End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Medical, Scientific &amp; Memory Screening Advisory Board, Alzheimer's Foundation of America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7"/>
        <w:gridCol w:w="2594"/>
        <w:gridCol w:w="2250"/>
        <w:gridCol w:w="2158"/>
        <w:gridCol w:w="988"/>
        <w:gridCol w:w="1009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9632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2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516" w:type="pct"/>
            <w:shd w:val="clear" w:color="auto" w:fill="91ADD7"/>
          </w:tcPr>
          <w:p w:rsidR="00E87BEF" w:rsidRPr="0097780E" w:rsidRDefault="00E9729C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526" w:type="pct"/>
            <w:shd w:val="clear" w:color="auto" w:fill="91ADD7"/>
          </w:tcPr>
          <w:p w:rsidR="00E87BEF" w:rsidRPr="0097780E" w:rsidRDefault="00E87BEF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1324D7" w:rsidTr="009632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1324D7" w:rsidRDefault="005E4AA9">
            <w:r>
              <w:t>1</w:t>
            </w:r>
          </w:p>
        </w:tc>
        <w:tc>
          <w:tcPr>
            <w:tcW w:w="1354" w:type="pct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Avanir Pharmaceuticals, Inc.</w:t>
            </w:r>
          </w:p>
        </w:tc>
        <w:tc>
          <w:tcPr>
            <w:tcW w:w="1175" w:type="pct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1127" w:type="pct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16" w:type="pct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26" w:type="pct"/>
          </w:tcPr>
          <w:p w:rsidR="001324D7" w:rsidRDefault="005E4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17-Mar-2022</w:t>
            </w:r>
          </w:p>
        </w:tc>
      </w:tr>
      <w:tr w:rsidR="001324D7" w:rsidTr="0096322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1324D7" w:rsidRDefault="005E4AA9">
            <w:r>
              <w:t>2</w:t>
            </w:r>
          </w:p>
        </w:tc>
        <w:tc>
          <w:tcPr>
            <w:tcW w:w="1354" w:type="pct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Avanir Pharmaceuticals, Inc.</w:t>
            </w:r>
          </w:p>
        </w:tc>
        <w:tc>
          <w:tcPr>
            <w:tcW w:w="1175" w:type="pct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1127" w:type="pct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16" w:type="pct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26" w:type="pct"/>
          </w:tcPr>
          <w:p w:rsidR="001324D7" w:rsidRDefault="005E4AA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27-Aug-2021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322A" w:rsidRDefault="0096322A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322A" w:rsidRPr="003129F9" w:rsidRDefault="0096322A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lastRenderedPageBreak/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 xml:space="preserve">ID, Authors, Article Title, </w:t>
            </w:r>
            <w:r w:rsidR="007B0ED5">
              <w:rPr>
                <w:color w:val="000000"/>
                <w:sz w:val="18"/>
              </w:rPr>
              <w:t xml:space="preserve">Publication Date (DEP), Publication </w:t>
            </w:r>
            <w:r w:rsidR="007B0ED5" w:rsidRPr="007B0ED5">
              <w:rPr>
                <w:color w:val="000000"/>
                <w:sz w:val="18"/>
              </w:rPr>
              <w:t>Date (DP)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40052227</w:t>
              </w:r>
            </w:hyperlink>
            <w:r>
              <w:t xml:space="preserve"> ['Davidowitz EJ', 'Lopez P', 'Patel D', 'Jimenez H', 'Wolin A', 'Eun J', 'Adrien L', '</w:t>
            </w:r>
            <w:r>
              <w:rPr>
                <w:b/>
                <w:u w:val="single"/>
              </w:rPr>
              <w:t>Koppel J</w:t>
            </w:r>
            <w:r>
              <w:t>', 'Morgan D', 'Davies P', 'Moe JG'], Therapeutic Treatment With O</w:t>
            </w:r>
            <w:r>
              <w:t>LX-07010 Inhibited Tau Aggregation and Ameliorated Motor Deficits in an Aged Mouse Model of Tauopathy, Mar-2025, Journal of Neurochemistry, 169(3):e70025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40061357</w:t>
              </w:r>
            </w:hyperlink>
            <w:r>
              <w:t xml:space="preserve"> ['Freudenberg-Hua Y', 'Giliber</w:t>
            </w:r>
            <w:r>
              <w:t>to L', "D'Abramo C", 'Li W', 'Ma Y', 'Goate A', '</w:t>
            </w:r>
            <w:r>
              <w:rPr>
                <w:b/>
                <w:u w:val="single"/>
              </w:rPr>
              <w:t>Koppel J</w:t>
            </w:r>
            <w:r>
              <w:t>'], APOE and TREM2 variants differentially influence glial fibrillary acidic protein and neurofilament light in plasma of UK Biobank participants, 25-Feb-2025, 25-Feb-2025, Medrxiv : the Preprint Ser</w:t>
            </w:r>
            <w:r>
              <w:t>ver for Health Sciences, 2025.02.24.25322783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38922609</w:t>
              </w:r>
            </w:hyperlink>
            <w:r>
              <w:t xml:space="preserve"> ['Gomar JJ', '</w:t>
            </w:r>
            <w:r>
              <w:rPr>
                <w:b/>
                <w:u w:val="single"/>
              </w:rPr>
              <w:t>Koppel J</w:t>
            </w:r>
            <w:r>
              <w:t xml:space="preserve">'], Psychosis in Alzheimer Disease and Elevations in Disease-Relevant Biomarkers, 1-Aug-2024, Jama Psychiatry, </w:t>
            </w:r>
            <w:r>
              <w:t>81(8):834-839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4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38320878</w:t>
              </w:r>
            </w:hyperlink>
            <w:r>
              <w:t xml:space="preserve"> ['Freudenberg-Hua Y', 'Li W', 'Lee UJ', 'Ma Y', '</w:t>
            </w:r>
            <w:r>
              <w:rPr>
                <w:b/>
                <w:u w:val="single"/>
              </w:rPr>
              <w:t>Koppel J</w:t>
            </w:r>
            <w:r>
              <w:t xml:space="preserve">', 'Goate A'], Association between pre-dementia psychiatric diagnoses and all-cause dementia is independent from </w:t>
            </w:r>
            <w:r>
              <w:t>polygenic dementia risks in the UK Biobank, Mar-2024, 5-Feb-2024, Ebiomedicine, 101:104978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5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39114556</w:t>
              </w:r>
            </w:hyperlink>
            <w:r>
              <w:t xml:space="preserve"> ['Gordon ML', 'Christen E', 'Keehlisen L', 'Gong M', 'Lam F', 'Giliberto L', 'Gomar JJ', '</w:t>
            </w:r>
            <w:r>
              <w:rPr>
                <w:b/>
                <w:u w:val="single"/>
              </w:rPr>
              <w:t>Kop</w:t>
            </w:r>
            <w:r>
              <w:rPr>
                <w:b/>
                <w:u w:val="single"/>
              </w:rPr>
              <w:t>pel J</w:t>
            </w:r>
            <w:r>
              <w:t>'], An Open-Label, Pilot Study of Daratumumab SC in Mild to Moderate Alzheimer's Disease, 2024, 31-Jul-2024, Journal of Alzheimers Disease Reports, 8(1):1111-1114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6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37626588</w:t>
              </w:r>
            </w:hyperlink>
            <w:r>
              <w:t xml:space="preserve"> ['Jimenez H', 'Carrion J', 'Adrien L', 'Wolin A', 'Eun J', 'Cinamon E', 'Chang EH', 'Davies P', 'Vo A', '</w:t>
            </w:r>
            <w:r>
              <w:rPr>
                <w:b/>
                <w:u w:val="single"/>
              </w:rPr>
              <w:t>Koppel J</w:t>
            </w:r>
            <w:r>
              <w:t>'], The Impact of Muscarinic Antagonism on Psychosis-Relevant Behaviors and Striatal (11)C Raclopride Binding in Tau Mouse Models of Alzheimer</w:t>
            </w:r>
            <w:r>
              <w:t>'s Disease, 25-Jul-2023, 25-Jul-2023, Biomedicines, 11(8):2091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7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35858831</w:t>
              </w:r>
            </w:hyperlink>
            <w:r>
              <w:t xml:space="preserve"> ['Eun JD', 'Jimenez H', 'Adrien L', 'Wolin A', 'Marambaud P', 'Davies P', '</w:t>
            </w:r>
            <w:r>
              <w:rPr>
                <w:b/>
                <w:u w:val="single"/>
              </w:rPr>
              <w:t>Koppel JL</w:t>
            </w:r>
            <w:r>
              <w:t>'], Anesthesia promotes acute express</w:t>
            </w:r>
            <w:r>
              <w:t>ion of genes related to Alzheimer's disease and latent tau aggregation in transgenic mouse models of tauopathy, 20-Jul-2022, 20-Jul-2022, Molecular Medicine (Cambridge, Mass.), 28(1):83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8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3521763</w:t>
              </w:r>
              <w:r>
                <w:rPr>
                  <w:color w:val="0000FF" w:themeColor="hyperlink"/>
                  <w:u w:val="single"/>
                </w:rPr>
                <w:t>5</w:t>
              </w:r>
            </w:hyperlink>
            <w:r>
              <w:t xml:space="preserve"> ['Gomar JJ', 'Tan G', 'Halpern J', 'Gordon ML', 'Greenwald B', '</w:t>
            </w:r>
            <w:r>
              <w:rPr>
                <w:b/>
                <w:u w:val="single"/>
              </w:rPr>
              <w:t>Koppel J</w:t>
            </w:r>
            <w:r>
              <w:t>'], Increased retention of tau PET ligand (18)F-AV1451 in Alzheimer's Disease Psychosis, 26-Feb-2022, 26-Feb-2022, Translational Psychiatry, 12(1):82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9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35128032</w:t>
              </w:r>
            </w:hyperlink>
            <w:r>
              <w:t xml:space="preserve"> ['Jimenez H', 'Adrien L', 'Wolin A', 'Eun J', 'Chang EH', 'Burstein ES', 'Gomar J', 'Davies P', '</w:t>
            </w:r>
            <w:r>
              <w:rPr>
                <w:b/>
                <w:u w:val="single"/>
              </w:rPr>
              <w:t>Koppel J</w:t>
            </w:r>
            <w:r>
              <w:t>'], The impact of pimavanserin on psychotic phenotypes and tau phosphorylation in the P301L/COMT- and rTg(P301L</w:t>
            </w:r>
            <w:r>
              <w:t>)4510 mouse models of Alzheimer's disease, 2022, 1-Feb-2022, Alzheimers &amp; Dementia (New York, N. Y.), 8(1):e12247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10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35372430</w:t>
              </w:r>
            </w:hyperlink>
            <w:r>
              <w:t xml:space="preserve"> ['Freudenberg-Hua Y', 'Makhnevich A', 'Li W', 'Liu Y', 'Qiu M', 'Marz</w:t>
            </w:r>
            <w:r>
              <w:t>iliano A', 'Carney M', 'Greenwald B', 'Kane JM', 'Diefenbach M', 'Burns E', '</w:t>
            </w:r>
            <w:r>
              <w:rPr>
                <w:b/>
                <w:u w:val="single"/>
              </w:rPr>
              <w:t>Koppel J</w:t>
            </w:r>
            <w:r>
              <w:t>', 'Sinvani L'], Psychotropic Medication Use Is Associated With Greater 1-Year Incidence of Dementia After COVID-19 Hospitalization, 2022, 18-Mar-2022, Frontiers in Medici</w:t>
            </w:r>
            <w:r>
              <w:t>ne, 9:841326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11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33164815</w:t>
              </w:r>
            </w:hyperlink>
            <w:r>
              <w:t xml:space="preserve"> ['Fulton-Howard B', 'Goate AM', 'Adelson RP', '</w:t>
            </w:r>
            <w:r>
              <w:rPr>
                <w:b/>
                <w:u w:val="single"/>
              </w:rPr>
              <w:t>Koppel J</w:t>
            </w:r>
            <w:r>
              <w:t xml:space="preserve">', 'Gordon ML', 'Barzilai N', 'Atzmon G', 'Davies P', 'Freudenberg-Hua Y'], Greater effect of polygenic risk score </w:t>
            </w:r>
            <w:r>
              <w:t>for Alzheimer's disease among younger cases who are apolipoprotein E-ε4 carriers, Mar-2021, 30-Sep-2020, Neurobiology of Aging, 99:101.e1-101.e9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12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31278012</w:t>
              </w:r>
            </w:hyperlink>
            <w:r>
              <w:t xml:space="preserve"> ['Krivinko JM', '</w:t>
            </w:r>
            <w:r>
              <w:rPr>
                <w:b/>
                <w:u w:val="single"/>
              </w:rPr>
              <w:t>Koppel J</w:t>
            </w:r>
            <w:r>
              <w:t>', 'Savonenko</w:t>
            </w:r>
            <w:r>
              <w:t xml:space="preserve"> A', 'Sweet RA'], Animal Models of Psychosis in Alzheimer Disease, Jan-2020, 17-May-2019, The American Journal of Geriatric Psychiatry : Official Journal of the American Association for Geriatric Psychiatry, 28(1):1-19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13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30238463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Koppel J</w:t>
            </w:r>
            <w:r>
              <w:t>', 'Jimenez H', 'Adrien L', 'H Chang E', 'Malhotra AK', 'Davies P'], Increased tau phosphorylation follows impeded dopamine clearance in a P301L and novel P301L/COMT-deleted (DM) tau mouse model, Jan-2019, 12-N</w:t>
            </w:r>
            <w:r>
              <w:t>ov-2018, Journal of Neurochemistry, 148(1):127-135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14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29800937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Koppel J</w:t>
            </w:r>
            <w:r>
              <w:t>', 'Sousa A', 'Gordon ML', 'Giliberto L', 'Christen E', 'Davies P'], Association Between Psychosis in Elderly Patients Wit</w:t>
            </w:r>
            <w:r>
              <w:t>h Alzheimer Disease and Impaired Social Cognition, 1-Jun-2018, Jama Psychiatry, 75(6):652-653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15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27260402</w:t>
              </w:r>
            </w:hyperlink>
            <w:r>
              <w:t xml:space="preserve"> ['Freudenberg-Hua Y', 'Li W', 'Abhyankar A', 'Vacic V', 'Cortes V', 'Ben-Avraham D', '</w:t>
            </w:r>
            <w:r>
              <w:rPr>
                <w:b/>
                <w:u w:val="single"/>
              </w:rPr>
              <w:t>Kop</w:t>
            </w:r>
            <w:r>
              <w:rPr>
                <w:b/>
                <w:u w:val="single"/>
              </w:rPr>
              <w:t>pel J</w:t>
            </w:r>
            <w:r>
              <w:t>', 'Greenwald B', 'Germer S', 'Darnell RB', 'Barzilai N', 'Freudenberg J', 'Atzmon G', 'Davies P'], Differential burden of rare protein truncating variants in Alzheimer's disease patients compared to centenarians, 15-Jul-2016, 3-Jun-2016, Human Molecu</w:t>
            </w:r>
            <w:r>
              <w:t>lar Genetics, 25(14):3096-3105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16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29067299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Koppel J</w:t>
            </w:r>
            <w:r>
              <w:t xml:space="preserve">', 'Jimenez H', 'Adrien L', 'Greenwald BS', 'Marambaud P', 'Cinamon E', 'Davies P'], Haloperidol inactivates AMPK and reduces tau </w:t>
            </w:r>
            <w:r>
              <w:t>phosphorylation in a tau mouse model of Alzheimer's disease, Jun-2016, 21-Jun-2016, Alzheimers &amp; Dementia (New York, N. Y.), 2(2):121-130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17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26769253</w:t>
              </w:r>
            </w:hyperlink>
            <w:r>
              <w:t xml:space="preserve"> ['Kirkwood CM', 'MacDonald ML', 'Schempf TA',</w:t>
            </w:r>
            <w:r>
              <w:t xml:space="preserve"> 'Vatsavayi AV', 'Ikonomovic MD', '</w:t>
            </w:r>
            <w:r>
              <w:rPr>
                <w:b/>
                <w:u w:val="single"/>
              </w:rPr>
              <w:t>Koppel JL</w:t>
            </w:r>
            <w:r>
              <w:t>', 'Ding Y', 'Sun M', 'Kofler JK', 'Lopez OL', 'Yates NA', 'Sweet RA'], Altered Levels of Visinin-Like Protein 1 Correspond to Regional Neuronal Loss in Alzheimer Disease and Frontotemporal Lobar Degeneration, Fe</w:t>
            </w:r>
            <w:r>
              <w:t>b-2016, Journal of Neuropathology and Experimental Neurology, 75(2):175-82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18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27723653</w:t>
              </w:r>
            </w:hyperlink>
            <w:r>
              <w:t xml:space="preserve"> ['Sousa A', 'Gomar JJ', 'Ragland JD', 'Conejero-Goldberg C', 'Buthorn J', 'Keehlisen L', 'Huey TE', '</w:t>
            </w:r>
            <w:r>
              <w:rPr>
                <w:b/>
                <w:u w:val="single"/>
              </w:rPr>
              <w:t xml:space="preserve">Koppel </w:t>
            </w:r>
            <w:r>
              <w:rPr>
                <w:b/>
                <w:u w:val="single"/>
              </w:rPr>
              <w:t>J</w:t>
            </w:r>
            <w:r>
              <w:t>', 'Gordon ML', 'Christen E', 'Goldberg TE'], The Relational and Item-Specific Encoding Task in Mild Cognitive Impairment and Alzheimer Disease, 2016, 11-Oct-2016, Dementia and Geriatric Cognitive Disorders, 42(5-6):265-277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19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25790441</w:t>
              </w:r>
            </w:hyperlink>
            <w:r>
              <w:t xml:space="preserve"> ['Ifteni P', 'Grudnikoff E', '</w:t>
            </w:r>
            <w:r>
              <w:rPr>
                <w:b/>
                <w:u w:val="single"/>
              </w:rPr>
              <w:t>Koppel J</w:t>
            </w:r>
            <w:r>
              <w:t>', 'Kremen N', 'Correll CU', 'Kane JM', 'Manu P'], Haloperidol and sudden cardiac death in dementia: autopsy findings in psychiatric inpatients, Dec-20</w:t>
            </w:r>
            <w:r>
              <w:t xml:space="preserve">15, 19-Mar-2015, International Journal of </w:t>
            </w:r>
            <w:r>
              <w:lastRenderedPageBreak/>
              <w:t>Geriatric Psychiatry, 30(12):1224-9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lastRenderedPageBreak/>
              <w:t>20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26086915</w:t>
              </w:r>
            </w:hyperlink>
            <w:r>
              <w:t xml:space="preserve"> ['Savonenko AV', 'Melnikova T', 'Wang Y', 'Ravert H', 'Gao Y', '</w:t>
            </w:r>
            <w:r>
              <w:rPr>
                <w:b/>
                <w:u w:val="single"/>
              </w:rPr>
              <w:t>Koppel J</w:t>
            </w:r>
            <w:r>
              <w:t xml:space="preserve">', 'Lee D', 'Pletnikova O', 'Cho </w:t>
            </w:r>
            <w:r>
              <w:t>E', 'Sayyida N', 'Hiatt A', 'Troncoso J', 'Davies P', 'Dannals RF', 'Pomper MG', 'Horti AG'], Cannabinoid CB2 Receptors in a Mouse Model of Aβ Amyloidosis: Immunohistochemical Analysis and Suitability as a PET Biomarker of Neuroinflammation, 2015, 18-Jun-2</w:t>
            </w:r>
            <w:r>
              <w:t>015, Plos One, 10(6):e0129618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21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25151619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Koppel J</w:t>
            </w:r>
            <w:r>
              <w:t>', 'Jimenez H', 'Azose M', "D'Abramo C", 'Acker C', 'Buthorn J', 'Greenwald BS', 'Lewis J', 'Lesser M', 'Liu Z', 'Davies P'], Pathogenic tau sp</w:t>
            </w:r>
            <w:r>
              <w:t>ecies drive a psychosis-like phenotype in a mouse model of Alzheimer's disease, 15-Dec-2014, 20-Aug-2014, Behavioural Brain Research, 275:27-33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22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24731519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Koppel J</w:t>
            </w:r>
            <w:r>
              <w:t>', 'Acker C', 'Davies P', 'Lo</w:t>
            </w:r>
            <w:r>
              <w:t>pez OL', 'Jimenez H', 'Azose M', 'Greenwald BS', 'Murray PS', 'Kirkwood CM', 'Kofler J', 'Sweet RA'], Psychotic Alzheimer's disease is associated with gender-specific tau phosphorylation abnormalities, Sep-2014, 6-Mar-2014, Neurobiology of Aging, 35(9):202</w:t>
            </w:r>
            <w:r>
              <w:t>1-8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23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25333069</w:t>
              </w:r>
            </w:hyperlink>
            <w:r>
              <w:t xml:space="preserve"> ['Freudenberg-Hua Y', 'Freudenberg J', 'Vacic V', 'Abhyankar A', 'Emde AK', 'Ben-Avraham D', 'Barzilai N', 'Oschwald D', 'Christen E', '</w:t>
            </w:r>
            <w:r>
              <w:rPr>
                <w:b/>
                <w:u w:val="single"/>
              </w:rPr>
              <w:t>Koppel J</w:t>
            </w:r>
            <w:r>
              <w:t>', 'Greenwald B', 'Darnell RB', 'Ge</w:t>
            </w:r>
            <w:r>
              <w:t>rmer S', 'Atzmon G', 'Davies P'], Disease variants in genomes of 44 centenarians, Sep-2014, 15-Jun-2014, Molecular Genetics &amp; Genomic Medicine, 2(5):438-50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24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23672944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Koppel J</w:t>
            </w:r>
            <w:r>
              <w:t>', 'Sunday S', 'G</w:t>
            </w:r>
            <w:r>
              <w:t>oldberg TE', 'Davies P', 'Christen E', 'Greenwald BS'], Psychosis in Alzheimer's disease is associated with frontal metabolic impairment and accelerated decline in working memory: findings from the Alzheimer's Disease Neuroimaging Initiative, Jul-2014, 15-</w:t>
            </w:r>
            <w:r>
              <w:t>Mar-2013, The American Journal of Geriatric Psychiatry : Official Journal of the American Association for Geriatric Psychiatry, 22(7):698-707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25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23831342</w:t>
              </w:r>
            </w:hyperlink>
            <w:r>
              <w:t xml:space="preserve"> ['Gomar JJ', 'Gordon ML', 'Dickinson D', 'Kingsley PB', 'Uluğ AM', 'Keehlisen L', 'Huet S', 'Buthorn JJ', '</w:t>
            </w:r>
            <w:r>
              <w:rPr>
                <w:b/>
                <w:u w:val="single"/>
              </w:rPr>
              <w:t>Koppel J</w:t>
            </w:r>
            <w:r>
              <w:t>', 'Christen E', 'Conejero-Goldberg C', 'Davies P', 'Goldberg TE'], APOE genotype modulates proton magnetic resonance spectroscopy metabolit</w:t>
            </w:r>
            <w:r>
              <w:t>es in the aging brain, 1-May-2014, 5-Jul-2013, Biological Psychiatry, 75(9):686-92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26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24722782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Koppel J</w:t>
            </w:r>
            <w:r>
              <w:t>', 'Vingtdeux V', 'Marambaud P', "d'Abramo C", 'Jimenez H', 'Stauber M', 'Friedman R', 'Da</w:t>
            </w:r>
            <w:r>
              <w:t>vies P'], CB2 receptor deficiency increases amyloid pathology and alters tau processing in a transgenic mouse model of Alzheimer's disease, 14-Mar-2014, 14-Mar-2014, Molecular Medicine (Cambridge, Mass.), 20(1):29-36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27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25473289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Koppel J</w:t>
            </w:r>
            <w:r>
              <w:t>', 'Greenwald BS'], Optimal treatment of Alzheimer's disease psychosis: challenges and solutions, 2014, 24-Nov-2014, Neuropsychiatric Disease and Treatment, 10:2253-62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28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24408112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Koppel J</w:t>
            </w:r>
            <w:r>
              <w:t>', 'Vingtdeux V', 'Marambaud P', "d'Abramo C", 'Jimenez H', 'Stauber M', 'Friedman R', 'Davies P'], CB₂ receptor deficiency increases amyloid pathology and alters tau processing in a t</w:t>
            </w:r>
            <w:r>
              <w:t>ransgenic mouse model of Alzheimer's disease, 8-Nov-2013, 8-Nov-2013, Molecular Medicine (Cambridge, Mass.), 19(1):357-64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29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24084821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Koppel J</w:t>
            </w:r>
            <w:r>
              <w:t>', 'Sunday S', 'Buthorn J', 'Goldberg T', 'Davies P</w:t>
            </w:r>
            <w:r>
              <w:t>', 'Greenwald B'], Elevated CSF Tau is associated with psychosis in Alzheimer's disease, Oct-2013, The American Journal of Psychiatry, 170(10):1212-3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30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23467090</w:t>
              </w:r>
            </w:hyperlink>
            <w:r>
              <w:t xml:space="preserve"> ['Taruno A', 'Vingtdeux V', 'Ohmo</w:t>
            </w:r>
            <w:r>
              <w:t>to M', 'Ma Z', 'Dvoryanchikov G', 'Li A', 'Adrien L', 'Zhao H', 'Leung S', 'Abernethy M', '</w:t>
            </w:r>
            <w:r>
              <w:rPr>
                <w:b/>
                <w:u w:val="single"/>
              </w:rPr>
              <w:t>Koppel J</w:t>
            </w:r>
            <w:r>
              <w:t>', 'Davies P', 'Civan MM', 'Chaudhari N', 'Matsumoto I', 'Hellekant G', 'Tordoff MG', 'Marambaud P', 'Foskett JK'], CALHM1 ion channel mediates purinergic ne</w:t>
            </w:r>
            <w:r>
              <w:t>urotransmission of sweet, bitter and umami tastes, 14-Mar-2013, 6-Mar-2013, Nature, 495(7440):223-6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31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23139013</w:t>
              </w:r>
            </w:hyperlink>
            <w:r>
              <w:t xml:space="preserve"> ['Kirchberg BC', 'Cohen JR', 'Adelsky MB', 'Buthorn JJ', 'Gomar JJ', 'Gordon M', '</w:t>
            </w:r>
            <w:r>
              <w:rPr>
                <w:b/>
                <w:u w:val="single"/>
              </w:rPr>
              <w:t>K</w:t>
            </w:r>
            <w:r>
              <w:rPr>
                <w:b/>
                <w:u w:val="single"/>
              </w:rPr>
              <w:t>oppel J</w:t>
            </w:r>
            <w:r>
              <w:t>', 'Christen E', 'Conejero-Goldberg C', 'Davies P', 'Goldberg TE'], Semantic distance abnormalities in mild cognitive impairment: their nature and relationship to function, Dec-2012, The American Journal of Psychiatry, 169(12):1275-83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32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22048323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Koppel J</w:t>
            </w:r>
            <w:r>
              <w:t xml:space="preserve">', 'Goldberg TE', 'Gordon ML', 'Huey E', 'Davies P', 'Keehlisen L', 'Huet S', 'Christen E', 'Greenwald BS'], Relationships between behavioral syndromes and cognitive domains in Alzheimer </w:t>
            </w:r>
            <w:r>
              <w:t>disease: the impact of mood and psychosis, Nov-2012, The American Journal of Geriatric Psychiatry : Official Journal of the American Association for Geriatric Psychiatry, 20(11):994-1000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33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22962</w:t>
              </w:r>
              <w:r>
                <w:rPr>
                  <w:color w:val="0000FF" w:themeColor="hyperlink"/>
                  <w:u w:val="single"/>
                </w:rPr>
                <w:t>555</w:t>
              </w:r>
            </w:hyperlink>
            <w:r>
              <w:t xml:space="preserve"> ['Gordon ML', 'Kingsley PB', 'Goldberg TE', '</w:t>
            </w:r>
            <w:r>
              <w:rPr>
                <w:b/>
                <w:u w:val="single"/>
              </w:rPr>
              <w:t>Koppel J</w:t>
            </w:r>
            <w:r>
              <w:t>', 'Christen E', 'Keehlisen L', 'Kohn N', 'Davies P'], An Open-Label Exploratory Study with Memantine: Correlation between Proton Magnetic Resonance Spectroscopy and Cognition in Patients with Mild t</w:t>
            </w:r>
            <w:r>
              <w:t>o Moderate Alzheimer's Disease, Jan-2012, 16-Aug-2012, Dementia and Geriatric Cognitive Disorders Extra, 2(1):312-20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34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21629967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Koppel J</w:t>
            </w:r>
            <w:r>
              <w:t xml:space="preserve">', 'Campagne F', 'Vingtdeux V', 'Dreses-Werringloer U', </w:t>
            </w:r>
            <w:r>
              <w:t>'Ewers M', 'Rujescu D', 'Hampel H', 'Gordon ML', 'Christen E', 'Chapuis J', 'Greenwald BS', 'Davies P', 'Marambaud P'], CALHM1 P86L polymorphism modulates CSF Aβ levels in cognitively healthy individuals at risk for Alzheimer's disease, Oct-2011, 24-May-20</w:t>
            </w:r>
            <w:r>
              <w:t>11, Molecular Medicine (Cambridge, Mass.), 17(9-10):974-9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35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20360320</w:t>
              </w:r>
            </w:hyperlink>
            <w:r>
              <w:t xml:space="preserve"> ['Goldberg TE', '</w:t>
            </w:r>
            <w:r>
              <w:rPr>
                <w:b/>
                <w:u w:val="single"/>
              </w:rPr>
              <w:t>Koppel J</w:t>
            </w:r>
            <w:r>
              <w:t xml:space="preserve">', 'Keehlisen L', 'Christen E', 'Dreses-Werringloer U', 'Conejero-Goldberg C', 'Gordon ML', 'Davies </w:t>
            </w:r>
            <w:r>
              <w:t>P'], Performance-based measures of everyday function in mild cognitive impairment, Jul-2010, 1-Apr-2010, The American Journal of Psychiatry, 167(7):845-53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36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20132085</w:t>
              </w:r>
            </w:hyperlink>
            <w:r>
              <w:t xml:space="preserve"> ['Huey ED', '</w:t>
            </w:r>
            <w:r>
              <w:rPr>
                <w:b/>
                <w:u w:val="single"/>
              </w:rPr>
              <w:t>Koppel J</w:t>
            </w:r>
            <w:r>
              <w:t>', 'Arm</w:t>
            </w:r>
            <w:r>
              <w:t xml:space="preserve">strong N', 'Grafman J', 'Floeter MK'], A pilot study of the prevalence of psychiatric disorders in PLS and ALS, 3-May-2010, Amyotrophic Lateral Sclerosis : Official Publication of the World Federation of </w:t>
            </w:r>
            <w:r>
              <w:lastRenderedPageBreak/>
              <w:t>Neurology Research Group On Motor Neuron Diseases, 1</w:t>
            </w:r>
            <w:r>
              <w:t>1(3):293-7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lastRenderedPageBreak/>
              <w:t>37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19144193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Koppel J</w:t>
            </w:r>
            <w:r>
              <w:t>', 'Bradshaw H', 'Goldberg TE', 'Khalili H', 'Marambaud P', 'Walker MJ', 'Pazos M', 'Gordon ML', 'Christen E', 'Davies P'], Endocannabinoids in Alzheimer's diseas</w:t>
            </w:r>
            <w:r>
              <w:t>e and their impact on normative cognitive performance: a case-control and cohort study, 14-Jan-2009, 14-Jan-2009, Lipids in Health and Disease, 8:2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38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19585951</w:t>
              </w:r>
            </w:hyperlink>
            <w:r>
              <w:t xml:space="preserve"> ['Davies P', '</w:t>
            </w:r>
            <w:r>
              <w:rPr>
                <w:b/>
                <w:u w:val="single"/>
              </w:rPr>
              <w:t>Koppel J</w:t>
            </w:r>
            <w:r>
              <w:t>'], Mechanism</w:t>
            </w:r>
            <w:r>
              <w:t>-based treatments for Alzheimer's disease, 2009, Dialogues in Clinical Neuroscience, 11(2):159-69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39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19634035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Koppel J</w:t>
            </w:r>
            <w:r>
              <w:t>', 'Goldberg T'], The genetics of episodic memory, 2009, Cognitive Neuropsy</w:t>
            </w:r>
            <w:r>
              <w:t>chiatry, 14(4-5):356-76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40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18997302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Koppel J</w:t>
            </w:r>
            <w:r>
              <w:t>', 'Davies P'], Targeting the endocannabinoid system in Alzheimer's disease, Nov-2008, Journal of Alzheimers Disease : Jad, 15(3):495-504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41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18585350</w:t>
              </w:r>
            </w:hyperlink>
            <w:r>
              <w:t xml:space="preserve"> ['Dreses-Werringloer U', 'Lambert JC', 'Vingtdeux V', 'Zhao H', 'Vais H', 'Siebert A', 'Jain A', '</w:t>
            </w:r>
            <w:r>
              <w:rPr>
                <w:b/>
                <w:u w:val="single"/>
              </w:rPr>
              <w:t>Koppel J</w:t>
            </w:r>
            <w:r>
              <w:t xml:space="preserve">', 'Rovelet-Lecrux A', 'Hannequin D', 'Pasquier F', 'Galimberti D', 'Scarpini E', 'Mann </w:t>
            </w:r>
            <w:r>
              <w:t>D', 'Lendon C', 'Campion D', 'Amouyel P', 'Davies P', 'Foskett JK', 'Campagne F', 'Marambaud P'], A polymorphism in CALHM1 influences Ca2+ homeostasis, Abeta levels, and Alzheimer's disease risk, 27-Jun-2008, Cell, 133(7):1149-61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42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16844898</w:t>
              </w:r>
            </w:hyperlink>
            <w:r>
              <w:t xml:space="preserve"> ['Kohen I', '</w:t>
            </w:r>
            <w:r>
              <w:rPr>
                <w:b/>
                <w:u w:val="single"/>
              </w:rPr>
              <w:t>Koppel J</w:t>
            </w:r>
            <w:r>
              <w:t>'], Goserelin-induced new-onset depressive disorder, Aug-2006, Psychosomatics, 47(4):360-1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43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15728324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Koppel J</w:t>
            </w:r>
            <w:r>
              <w:t xml:space="preserve">'], Memory </w:t>
            </w:r>
            <w:r>
              <w:t>impairment, but not cerebrovascular disease, predicts progression of MCI to dementia, 22-Feb-2005, Neurology, 64(4):766; author reply 766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44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15199024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Koppel J</w:t>
            </w:r>
            <w:r>
              <w:t xml:space="preserve">'], Interventions for treatment of </w:t>
            </w:r>
            <w:r>
              <w:t>depression in primary care, 16-Jun-2004, Jama, 291(23):2814; author reply 2815-6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45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15131516</w:t>
              </w:r>
            </w:hyperlink>
            <w:r>
              <w:t xml:space="preserve"> ['Smith GS', '</w:t>
            </w:r>
            <w:r>
              <w:rPr>
                <w:b/>
                <w:u w:val="single"/>
              </w:rPr>
              <w:t>Koppel J</w:t>
            </w:r>
            <w:r>
              <w:t xml:space="preserve">', 'Goldberg S'], Applications of neuroreceptor imaging to psychiatry research, </w:t>
            </w:r>
            <w:r>
              <w:t>2003, Psychopharmacology Bulletin, 37(4):26-65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Organization Name, </w:t>
            </w:r>
            <w:r w:rsidR="007B0ED5">
              <w:rPr>
                <w:color w:val="000000"/>
                <w:sz w:val="18"/>
              </w:rPr>
              <w:t xml:space="preserve">Award </w:t>
            </w:r>
            <w:r w:rsidR="007B0ED5" w:rsidRPr="007B0ED5">
              <w:rPr>
                <w:color w:val="000000"/>
                <w:sz w:val="18"/>
              </w:rPr>
              <w:t>Date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Schneps Media - Queens Courier Award, Schneps Media, 2025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New York Magazine: Top Doctors, Castle Connolly Medical Limited, 2024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New</w:t>
            </w:r>
            <w:r>
              <w:t xml:space="preserve"> York Magazine: Top Doctors, Castle Connolly Medical Limited, 2023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4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Top Doctors New York Metro Area, Castle Connolly Medical Limited, 2023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5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Schneps Media - Queens Courier Award, Schneps Media, 2023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6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New York Magazine: Top Doctors, Castle Connolly </w:t>
            </w:r>
            <w:r>
              <w:t>Medical Limited, 2022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7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Top Doctors New York Metro Area, Castle Connolly Medical Limited, 2022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8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Schneps Media - Queens Courier Award, Schneps Media, 2022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9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New York Magazine: Top Doctors, Castle Connolly Medical Limited, 2021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10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Top Doctors New York </w:t>
            </w:r>
            <w:r>
              <w:t>Metro Area, Castle Connolly Medical Limited, 2021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11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Schneps Media - Queens Courier Award, Schneps Media, 2021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12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Schneps Media Award, Schneps Media, 2020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13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Top Doctors New York Metro Area, Castle Connolly Medical Limited, 2020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14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New York Magazine: </w:t>
            </w:r>
            <w:r>
              <w:t>Top Doctors, Castle Connolly Medical Limited, 2019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15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Schneps Media Award, Schneps Media, 2019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16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Top Doctors New York Metro Area, Castle Connolly Medical Limited, 2019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17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Top Doctors New York Metro Area, Castle Connolly Medical Limited, 2018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18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Schnep</w:t>
            </w:r>
            <w:r>
              <w:t>s Media Award, Schneps Media, 2017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19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Top Doctors New York Metro Area, Castle Connolly Medical Limited, 2017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20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Schneps Media Award, Schneps Media, 2016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21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Top Doctors New York Metro Area, Castle Connolly Medical Limited, 2016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22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Schneps Media Award, </w:t>
            </w:r>
            <w:r>
              <w:t>Schneps Media, 2015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23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Schneps Media Award, Schneps Media, 2014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24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Early Career Investigator Award, American Association for Geriatric Psychiatry, 2012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25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Loan Repayment Award, National Institutes of Health, 2011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26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Loan Repayment Award, National Insti</w:t>
            </w:r>
            <w:r>
              <w:t>tutes of Health, 2010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27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Loan Repayment Award, National Institutes of Health, 2009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28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Outstanding Young Investigator Award, Alzheimer's Drug Discovery Foundation, 2008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lastRenderedPageBreak/>
              <w:t>29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Herbert and Rosalie Greenberg Award, Zucker Hillside Hospital, 2004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30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Outstanding Achievement Award, Zucker Hillside Hospital, 2003</w:t>
            </w:r>
          </w:p>
        </w:tc>
      </w:tr>
      <w:tr w:rsidR="001324D7" w:rsidTr="0013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31</w:t>
            </w:r>
          </w:p>
        </w:tc>
        <w:tc>
          <w:tcPr>
            <w:tcW w:w="8934" w:type="dxa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New York Institute of Chemists Award, American Institute of Chemists, 1995</w:t>
            </w:r>
          </w:p>
        </w:tc>
      </w:tr>
      <w:tr w:rsidR="001324D7" w:rsidTr="0013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324D7" w:rsidRDefault="005E4AA9">
            <w:r>
              <w:t>32</w:t>
            </w:r>
          </w:p>
        </w:tc>
        <w:tc>
          <w:tcPr>
            <w:tcW w:w="8934" w:type="dxa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Freshman Chemistry Achievement Award, CRC Press, 1991</w:t>
            </w:r>
          </w:p>
        </w:tc>
      </w:tr>
    </w:tbl>
    <w:p w:rsidR="00E9729C" w:rsidRDefault="00E9729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5E4AA9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57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Deborah Ann Deliyannides; Anil K Malhotra; Stefan Leucht; Christoph Ulrich Correll; John Michael Kane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Anil K Malhotra; John </w:t>
            </w:r>
            <w:r>
              <w:t>Michael Kane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Sanford Irwin Finkel; Stephen Paul Salloway; Jeffrey Lee Cummings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1324D7" w:rsidRDefault="005E4A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Rajesh Rajagopalan Tampi; Mary C Sano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1324D7" w:rsidRDefault="005E4A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Oscar Luis Lopez; Anil K Malhotra; Christoph Ulrich Correll; </w:t>
            </w:r>
            <w:r>
              <w:t>John Michael Kane; Robert Alan Sweet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58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AA9" w:rsidRDefault="005E4AA9" w:rsidP="0087104C">
      <w:pPr>
        <w:spacing w:after="0" w:line="240" w:lineRule="auto"/>
      </w:pPr>
      <w:r>
        <w:separator/>
      </w:r>
    </w:p>
  </w:endnote>
  <w:endnote w:type="continuationSeparator" w:id="0">
    <w:p w:rsidR="005E4AA9" w:rsidRDefault="005E4AA9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9143AA" w:rsidRDefault="009143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721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324D7" w:rsidRDefault="005E4AA9">
    <w:r>
      <w:rPr>
        <w:rStyle w:val="CommentStyle"/>
      </w:rPr>
      <w:t>Last Updated Date: 03-Jul-2025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AA9" w:rsidRDefault="005E4AA9" w:rsidP="0087104C">
      <w:pPr>
        <w:spacing w:after="0" w:line="240" w:lineRule="auto"/>
      </w:pPr>
      <w:r>
        <w:separator/>
      </w:r>
    </w:p>
  </w:footnote>
  <w:footnote w:type="continuationSeparator" w:id="0">
    <w:p w:rsidR="005E4AA9" w:rsidRDefault="005E4AA9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4D7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35CF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2ABE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4AA9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B0ED5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02E1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43AA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322A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BD3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9729C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21A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40061357" TargetMode="External"/><Relationship Id="rId18" Type="http://schemas.openxmlformats.org/officeDocument/2006/relationships/hyperlink" Target="https://pubmed.ncbi.nlm.nih.gov/35858831" TargetMode="External"/><Relationship Id="rId26" Type="http://schemas.openxmlformats.org/officeDocument/2006/relationships/hyperlink" Target="https://pubmed.ncbi.nlm.nih.gov/27260402" TargetMode="External"/><Relationship Id="rId39" Type="http://schemas.openxmlformats.org/officeDocument/2006/relationships/hyperlink" Target="https://pubmed.ncbi.nlm.nih.gov/24408112" TargetMode="External"/><Relationship Id="rId21" Type="http://schemas.openxmlformats.org/officeDocument/2006/relationships/hyperlink" Target="https://pubmed.ncbi.nlm.nih.gov/35372430" TargetMode="External"/><Relationship Id="rId34" Type="http://schemas.openxmlformats.org/officeDocument/2006/relationships/hyperlink" Target="https://pubmed.ncbi.nlm.nih.gov/25333069" TargetMode="External"/><Relationship Id="rId42" Type="http://schemas.openxmlformats.org/officeDocument/2006/relationships/hyperlink" Target="https://pubmed.ncbi.nlm.nih.gov/23139013" TargetMode="External"/><Relationship Id="rId47" Type="http://schemas.openxmlformats.org/officeDocument/2006/relationships/hyperlink" Target="https://pubmed.ncbi.nlm.nih.gov/20132085" TargetMode="External"/><Relationship Id="rId50" Type="http://schemas.openxmlformats.org/officeDocument/2006/relationships/hyperlink" Target="https://pubmed.ncbi.nlm.nih.gov/19634035" TargetMode="External"/><Relationship Id="rId55" Type="http://schemas.openxmlformats.org/officeDocument/2006/relationships/hyperlink" Target="https://pubmed.ncbi.nlm.nih.gov/15199024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9114556" TargetMode="External"/><Relationship Id="rId29" Type="http://schemas.openxmlformats.org/officeDocument/2006/relationships/hyperlink" Target="https://pubmed.ncbi.nlm.nih.gov/27723653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0238463" TargetMode="External"/><Relationship Id="rId32" Type="http://schemas.openxmlformats.org/officeDocument/2006/relationships/hyperlink" Target="https://pubmed.ncbi.nlm.nih.gov/25151619" TargetMode="External"/><Relationship Id="rId37" Type="http://schemas.openxmlformats.org/officeDocument/2006/relationships/hyperlink" Target="https://pubmed.ncbi.nlm.nih.gov/24722782" TargetMode="External"/><Relationship Id="rId40" Type="http://schemas.openxmlformats.org/officeDocument/2006/relationships/hyperlink" Target="https://pubmed.ncbi.nlm.nih.gov/24084821" TargetMode="External"/><Relationship Id="rId45" Type="http://schemas.openxmlformats.org/officeDocument/2006/relationships/hyperlink" Target="https://pubmed.ncbi.nlm.nih.gov/21629967" TargetMode="External"/><Relationship Id="rId53" Type="http://schemas.openxmlformats.org/officeDocument/2006/relationships/hyperlink" Target="https://pubmed.ncbi.nlm.nih.gov/16844898" TargetMode="External"/><Relationship Id="rId58" Type="http://schemas.openxmlformats.org/officeDocument/2006/relationships/footer" Target="footer1.xml"/><Relationship Id="rId5" Type="http://schemas.openxmlformats.org/officeDocument/2006/relationships/styles" Target="styles.xml"/><Relationship Id="rId19" Type="http://schemas.openxmlformats.org/officeDocument/2006/relationships/hyperlink" Target="https://pubmed.ncbi.nlm.nih.gov/3521763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8922609" TargetMode="External"/><Relationship Id="rId22" Type="http://schemas.openxmlformats.org/officeDocument/2006/relationships/hyperlink" Target="https://pubmed.ncbi.nlm.nih.gov/33164815" TargetMode="External"/><Relationship Id="rId27" Type="http://schemas.openxmlformats.org/officeDocument/2006/relationships/hyperlink" Target="https://pubmed.ncbi.nlm.nih.gov/29067299" TargetMode="External"/><Relationship Id="rId30" Type="http://schemas.openxmlformats.org/officeDocument/2006/relationships/hyperlink" Target="https://pubmed.ncbi.nlm.nih.gov/25790441" TargetMode="External"/><Relationship Id="rId35" Type="http://schemas.openxmlformats.org/officeDocument/2006/relationships/hyperlink" Target="https://pubmed.ncbi.nlm.nih.gov/23672944" TargetMode="External"/><Relationship Id="rId43" Type="http://schemas.openxmlformats.org/officeDocument/2006/relationships/hyperlink" Target="https://pubmed.ncbi.nlm.nih.gov/22048323" TargetMode="External"/><Relationship Id="rId48" Type="http://schemas.openxmlformats.org/officeDocument/2006/relationships/hyperlink" Target="https://pubmed.ncbi.nlm.nih.gov/19144193" TargetMode="External"/><Relationship Id="rId56" Type="http://schemas.openxmlformats.org/officeDocument/2006/relationships/hyperlink" Target="https://pubmed.ncbi.nlm.nih.gov/15131516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18997302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40052227" TargetMode="External"/><Relationship Id="rId17" Type="http://schemas.openxmlformats.org/officeDocument/2006/relationships/hyperlink" Target="https://pubmed.ncbi.nlm.nih.gov/37626588" TargetMode="External"/><Relationship Id="rId25" Type="http://schemas.openxmlformats.org/officeDocument/2006/relationships/hyperlink" Target="https://pubmed.ncbi.nlm.nih.gov/29800937" TargetMode="External"/><Relationship Id="rId33" Type="http://schemas.openxmlformats.org/officeDocument/2006/relationships/hyperlink" Target="https://pubmed.ncbi.nlm.nih.gov/24731519" TargetMode="External"/><Relationship Id="rId38" Type="http://schemas.openxmlformats.org/officeDocument/2006/relationships/hyperlink" Target="https://pubmed.ncbi.nlm.nih.gov/25473289" TargetMode="External"/><Relationship Id="rId46" Type="http://schemas.openxmlformats.org/officeDocument/2006/relationships/hyperlink" Target="https://pubmed.ncbi.nlm.nih.gov/20360320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pubmed.ncbi.nlm.nih.gov/35128032" TargetMode="External"/><Relationship Id="rId41" Type="http://schemas.openxmlformats.org/officeDocument/2006/relationships/hyperlink" Target="https://pubmed.ncbi.nlm.nih.gov/23467090" TargetMode="External"/><Relationship Id="rId54" Type="http://schemas.openxmlformats.org/officeDocument/2006/relationships/hyperlink" Target="https://pubmed.ncbi.nlm.nih.gov/15728324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38320878" TargetMode="External"/><Relationship Id="rId23" Type="http://schemas.openxmlformats.org/officeDocument/2006/relationships/hyperlink" Target="https://pubmed.ncbi.nlm.nih.gov/31278012" TargetMode="External"/><Relationship Id="rId28" Type="http://schemas.openxmlformats.org/officeDocument/2006/relationships/hyperlink" Target="https://pubmed.ncbi.nlm.nih.gov/26769253" TargetMode="External"/><Relationship Id="rId36" Type="http://schemas.openxmlformats.org/officeDocument/2006/relationships/hyperlink" Target="https://pubmed.ncbi.nlm.nih.gov/23831342" TargetMode="External"/><Relationship Id="rId49" Type="http://schemas.openxmlformats.org/officeDocument/2006/relationships/hyperlink" Target="https://pubmed.ncbi.nlm.nih.gov/19585951" TargetMode="External"/><Relationship Id="rId57" Type="http://schemas.openxmlformats.org/officeDocument/2006/relationships/hyperlink" Target="../../../In-Depth%20Profiles/07-07-25/Mind%20Map/PiHSCZ_0879_Jeremy%20Louis%20Koppel.jpg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26086915" TargetMode="External"/><Relationship Id="rId44" Type="http://schemas.openxmlformats.org/officeDocument/2006/relationships/hyperlink" Target="https://pubmed.ncbi.nlm.nih.gov/22962555" TargetMode="External"/><Relationship Id="rId52" Type="http://schemas.openxmlformats.org/officeDocument/2006/relationships/hyperlink" Target="https://pubmed.ncbi.nlm.nih.gov/18585350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CB181-8EE8-469C-8EB6-A991B4DAE219}"/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0243C5-A5E1-4173-8646-31B9D1B5A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3586</Words>
  <Characters>20445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10</cp:revision>
  <dcterms:created xsi:type="dcterms:W3CDTF">2023-05-13T07:02:00Z</dcterms:created>
  <dcterms:modified xsi:type="dcterms:W3CDTF">2025-07-03T12:48:00Z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